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129" w:rsidRPr="00881B5E" w:rsidRDefault="00881B5E">
      <w:pPr>
        <w:rPr>
          <w:lang w:val="es-AR"/>
        </w:rPr>
      </w:pPr>
      <w:r>
        <w:rPr>
          <w:lang w:val="es-AR"/>
        </w:rPr>
        <w:t>Template en preparación</w:t>
      </w:r>
      <w:bookmarkStart w:id="0" w:name="_GoBack"/>
      <w:bookmarkEnd w:id="0"/>
    </w:p>
    <w:sectPr w:rsidR="000C2129" w:rsidRPr="00881B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5E"/>
    <w:rsid w:val="000C2129"/>
    <w:rsid w:val="0088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Otero</dc:creator>
  <cp:lastModifiedBy>Alejandro Otero</cp:lastModifiedBy>
  <cp:revision>1</cp:revision>
  <dcterms:created xsi:type="dcterms:W3CDTF">2025-09-11T16:46:00Z</dcterms:created>
  <dcterms:modified xsi:type="dcterms:W3CDTF">2025-09-11T16:47:00Z</dcterms:modified>
</cp:coreProperties>
</file>